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6495" w14:textId="77777777" w:rsidR="009512AA" w:rsidRPr="009512AA" w:rsidRDefault="009512AA" w:rsidP="009512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>Preparing for Your Puppy: What Every New Owner Needs to Know</w:t>
      </w:r>
    </w:p>
    <w:p w14:paraId="2F56A6D6" w14:textId="4207E9C6" w:rsidR="009512AA" w:rsidRP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Bringing a new puppy home is exciting, but it also comes with a lot of responsibility. Proper preparation can make the transition smoother for both you and your new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best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friend. Here’s everything you need to know to set your puppy up for success from day one.</w:t>
      </w:r>
    </w:p>
    <w:p w14:paraId="2A4B1937" w14:textId="77777777" w:rsidR="009512AA" w:rsidRPr="009512AA" w:rsidRDefault="009512AA" w:rsidP="009512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44D64AA3">
          <v:rect id="_x0000_i1025" style="width:0;height:1.5pt" o:hralign="center" o:hrstd="t" o:hr="t" fillcolor="#a0a0a0" stroked="f"/>
        </w:pict>
      </w:r>
    </w:p>
    <w:p w14:paraId="1E1312AC" w14:textId="77777777" w:rsidR="009512AA" w:rsidRPr="009512AA" w:rsidRDefault="009512AA" w:rsidP="009512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1. Gather the Essentials </w:t>
      </w:r>
      <w:r w:rsidRPr="009512AA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GB"/>
          <w14:ligatures w14:val="none"/>
        </w:rPr>
        <w:t>🛍️</w:t>
      </w:r>
    </w:p>
    <w:p w14:paraId="5CC01318" w14:textId="77777777" w:rsidR="009512AA" w:rsidRP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Before your puppy arrives, make sure you have all the necessary supplies:</w:t>
      </w:r>
    </w:p>
    <w:p w14:paraId="4FA96BEA" w14:textId="4C1C9B9C" w:rsidR="009512AA" w:rsidRP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✅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Crate &amp; Bed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A safe space for your puppy to rest and relax.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✅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Food &amp; Water Bowls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Stainless steel or ceramic options are best for hygiene.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✅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High-Quality Puppy Food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Check with your breeder or rescue to maintain consistency.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✅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Chew Toys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Puppies teethe just like babies, so give them appropriate outlets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to test their teeth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✅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Collar,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Harness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,</w:t>
      </w:r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Lea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</w:t>
      </w:r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&amp; ID Tag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Safety first! Get a well-fitted collar and ID tag with your contact details.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✅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Training Treats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Small, high-value treats make training more effective.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✅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Puppy Pads or Outdoor Potty Plan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Be ready for those inevitable accidents.</w:t>
      </w:r>
    </w:p>
    <w:p w14:paraId="319DD4F0" w14:textId="77777777" w:rsidR="009512AA" w:rsidRPr="009512AA" w:rsidRDefault="009512AA" w:rsidP="009512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6BFA32F1">
          <v:rect id="_x0000_i1026" style="width:0;height:1.5pt" o:hralign="center" o:hrstd="t" o:hr="t" fillcolor="#a0a0a0" stroked="f"/>
        </w:pict>
      </w:r>
    </w:p>
    <w:p w14:paraId="0EFEC85E" w14:textId="77777777" w:rsidR="009512AA" w:rsidRPr="009512AA" w:rsidRDefault="009512AA" w:rsidP="009512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2. Puppy-Proof Your Home </w:t>
      </w:r>
      <w:r w:rsidRPr="009512AA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GB"/>
          <w14:ligatures w14:val="none"/>
        </w:rPr>
        <w:t>🏠</w:t>
      </w:r>
    </w:p>
    <w:p w14:paraId="5F597512" w14:textId="77777777" w:rsidR="009512AA" w:rsidRP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Puppies explore the world with their mouths, so make sure your home is safe:</w:t>
      </w:r>
    </w:p>
    <w:p w14:paraId="05ED12DA" w14:textId="77777777" w:rsidR="009512AA" w:rsidRP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🛑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Secure electrical cords, shoes, and anything chewable.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🛑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Store cleaning supplies, medications, and toxic plants out of reach.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🛑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Block off areas where your puppy shouldn’t go with baby gates.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🛑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Remove small objects that could be choking hazards.</w:t>
      </w:r>
    </w:p>
    <w:p w14:paraId="72F8EA77" w14:textId="77777777" w:rsidR="009512AA" w:rsidRP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Think of it like </w:t>
      </w:r>
      <w:proofErr w:type="gramStart"/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baby-proofing</w:t>
      </w:r>
      <w:proofErr w:type="gramEnd"/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but for a curious, fast-moving fluff ball!</w:t>
      </w:r>
    </w:p>
    <w:p w14:paraId="5247DD0D" w14:textId="77777777" w:rsidR="009512AA" w:rsidRDefault="009512AA" w:rsidP="009512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8813EAF">
          <v:rect id="_x0000_i1027" style="width:0;height:1.5pt" o:hralign="center" o:hrstd="t" o:hr="t" fillcolor="#a0a0a0" stroked="f"/>
        </w:pict>
      </w:r>
    </w:p>
    <w:p w14:paraId="0F81F9DF" w14:textId="77777777" w:rsidR="009512AA" w:rsidRDefault="009512AA" w:rsidP="009512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D556726" w14:textId="77777777" w:rsidR="009512AA" w:rsidRDefault="009512AA" w:rsidP="009512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1071952" w14:textId="77777777" w:rsidR="009512AA" w:rsidRDefault="009512AA" w:rsidP="009512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E5B6E60" w14:textId="77777777" w:rsidR="009512AA" w:rsidRDefault="009512AA" w:rsidP="009512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19665F8" w14:textId="77777777" w:rsidR="009512AA" w:rsidRDefault="009512AA" w:rsidP="009512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D627040" w14:textId="77777777" w:rsidR="009512AA" w:rsidRPr="009512AA" w:rsidRDefault="009512AA" w:rsidP="009512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9F82573" w14:textId="77777777" w:rsidR="009512AA" w:rsidRPr="009512AA" w:rsidRDefault="009512AA" w:rsidP="009512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lastRenderedPageBreak/>
        <w:t xml:space="preserve">3. Set Up a Routine from Day One </w:t>
      </w:r>
      <w:r w:rsidRPr="009512AA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GB"/>
          <w14:ligatures w14:val="none"/>
        </w:rPr>
        <w:t>⏳</w:t>
      </w:r>
    </w:p>
    <w:p w14:paraId="2FC16B92" w14:textId="77777777" w:rsidR="009512AA" w:rsidRP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Puppies thrive on structure. Establish a schedule for:</w:t>
      </w:r>
    </w:p>
    <w:p w14:paraId="2A487BC2" w14:textId="41A179E8" w:rsidR="009512AA" w:rsidRP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🐾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Feeding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Puppies eat multiple times a day; stick to a consistent schedule.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🐾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Potty Training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Take them out frequently, especially after eating, playing, or napping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especially napping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🐾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Training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Start with basic commands like sit, stay, and recall.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🐾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Playtime &amp; Exercise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Keep it age-appropriate and avoid over-exercising young joints.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🐾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Sleep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Puppies need 18–20 hours of sleep a day—don’t overstimulate them.</w:t>
      </w:r>
    </w:p>
    <w:p w14:paraId="39C09266" w14:textId="008A93EE" w:rsidR="009512AA" w:rsidRP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predictable routine builds confidence and helps prevent behavio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 issues.</w:t>
      </w:r>
    </w:p>
    <w:p w14:paraId="2BBD337D" w14:textId="77777777" w:rsidR="009512AA" w:rsidRPr="009512AA" w:rsidRDefault="009512AA" w:rsidP="009512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14EB896">
          <v:rect id="_x0000_i1028" style="width:0;height:1.5pt" o:hralign="center" o:hrstd="t" o:hr="t" fillcolor="#a0a0a0" stroked="f"/>
        </w:pict>
      </w:r>
    </w:p>
    <w:p w14:paraId="146D137C" w14:textId="77777777" w:rsidR="009512AA" w:rsidRPr="009512AA" w:rsidRDefault="009512AA" w:rsidP="009512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4. Begin Training Immediately </w:t>
      </w:r>
      <w:r w:rsidRPr="009512AA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GB"/>
          <w14:ligatures w14:val="none"/>
        </w:rPr>
        <w:t>🎓</w:t>
      </w:r>
    </w:p>
    <w:p w14:paraId="3791440E" w14:textId="77777777" w:rsidR="009512AA" w:rsidRP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Even at 8 weeks old, puppies are ready to learn. Start with:</w:t>
      </w:r>
    </w:p>
    <w:p w14:paraId="5AEC95EA" w14:textId="68E85F37" w:rsid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✔️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Crate Training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Helps with potty training and provides a safe space.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✔️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Basic Commands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Sit, stay, come, and leave it are great starting points.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✔️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Sociali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</w:t>
      </w:r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ation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Expose your puppy to different people, sounds, and experiences in a controlled way.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✔️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Handling Exercises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Get them used to being touched on their paws, ears, and mouth for vet visits.</w:t>
      </w:r>
    </w:p>
    <w:p w14:paraId="5A0B1C04" w14:textId="77777777" w:rsidR="00D9219E" w:rsidRPr="009512AA" w:rsidRDefault="00D9219E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1402120" w14:textId="77777777" w:rsidR="009512AA" w:rsidRP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Training from the start prevents bad habits from forming and strengthens your bond.</w:t>
      </w:r>
    </w:p>
    <w:p w14:paraId="5443B0C6" w14:textId="77777777" w:rsidR="009512AA" w:rsidRPr="009512AA" w:rsidRDefault="009512AA" w:rsidP="009512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40C1375">
          <v:rect id="_x0000_i1029" style="width:0;height:1.5pt" o:hralign="center" o:hrstd="t" o:hr="t" fillcolor="#a0a0a0" stroked="f"/>
        </w:pict>
      </w:r>
    </w:p>
    <w:p w14:paraId="43E18833" w14:textId="77777777" w:rsidR="009512AA" w:rsidRPr="009512AA" w:rsidRDefault="009512AA" w:rsidP="009512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5. Prepare for the First Night </w:t>
      </w:r>
      <w:r w:rsidRPr="009512AA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GB"/>
          <w14:ligatures w14:val="none"/>
        </w:rPr>
        <w:t>🌙</w:t>
      </w:r>
    </w:p>
    <w:p w14:paraId="3E32F86D" w14:textId="77777777" w:rsidR="009512AA" w:rsidRP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Your puppy’s first night away from their litter can be stressful. Here’s how to help them settle:</w:t>
      </w:r>
    </w:p>
    <w:p w14:paraId="447136A7" w14:textId="734194E6" w:rsidR="009512AA" w:rsidRP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🛏️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Place their crate in a quiet, co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 area near you.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🐶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Provide a soft blanket or a warm toy for comfort.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💡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Expect some whining—it’s normal! Avoid reinforcing it by letting them out immediately.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Do not let your puppy cry all night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⏳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Take them out for potty breaks but keep nighttime interactions calm.</w:t>
      </w:r>
    </w:p>
    <w:p w14:paraId="464A8254" w14:textId="77777777" w:rsidR="009512AA" w:rsidRP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Patience is key—after a few nights, they’ll adjust.</w:t>
      </w:r>
    </w:p>
    <w:p w14:paraId="3376AC4E" w14:textId="77777777" w:rsidR="009512AA" w:rsidRPr="009512AA" w:rsidRDefault="009512AA" w:rsidP="009512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2E53357D">
          <v:rect id="_x0000_i1030" style="width:0;height:1.5pt" o:hralign="center" o:hrstd="t" o:hr="t" fillcolor="#a0a0a0" stroked="f"/>
        </w:pict>
      </w:r>
    </w:p>
    <w:p w14:paraId="6ABCF35E" w14:textId="77777777" w:rsidR="009512AA" w:rsidRPr="009512AA" w:rsidRDefault="009512AA" w:rsidP="009512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lastRenderedPageBreak/>
        <w:t xml:space="preserve">6. Find a Vet &amp; Start Preventative Care </w:t>
      </w:r>
      <w:r w:rsidRPr="009512AA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GB"/>
          <w14:ligatures w14:val="none"/>
        </w:rPr>
        <w:t>🏥</w:t>
      </w:r>
    </w:p>
    <w:p w14:paraId="6DD13E7A" w14:textId="77777777" w:rsidR="009512AA" w:rsidRP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Schedule a vet check-up within the first few days to:</w:t>
      </w:r>
    </w:p>
    <w:p w14:paraId="0F56CCA7" w14:textId="77777777" w:rsidR="009512AA" w:rsidRP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✔️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Ensure your puppy is healthy.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✔️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Discuss vaccinations and parasite prevention.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✔️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Get advice on diet and overall care.</w:t>
      </w:r>
    </w:p>
    <w:p w14:paraId="0FF5DFBD" w14:textId="77777777" w:rsidR="009512AA" w:rsidRP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It’s also a good idea to consider pet insurance early on.</w:t>
      </w:r>
    </w:p>
    <w:p w14:paraId="66950A8F" w14:textId="77777777" w:rsidR="009512AA" w:rsidRPr="009512AA" w:rsidRDefault="009512AA" w:rsidP="009512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4937C8E9">
          <v:rect id="_x0000_i1031" style="width:0;height:1.5pt" o:hralign="center" o:hrstd="t" o:hr="t" fillcolor="#a0a0a0" stroked="f"/>
        </w:pict>
      </w:r>
    </w:p>
    <w:p w14:paraId="7EC2F2ED" w14:textId="77777777" w:rsidR="009512AA" w:rsidRPr="009512AA" w:rsidRDefault="009512AA" w:rsidP="009512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7. Be Patient &amp; Enjoy the Journey </w:t>
      </w:r>
      <w:r w:rsidRPr="009512AA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GB"/>
          <w14:ligatures w14:val="none"/>
        </w:rPr>
        <w:t>❤️</w:t>
      </w:r>
    </w:p>
    <w:p w14:paraId="17EE6C48" w14:textId="77777777" w:rsidR="009512AA" w:rsidRP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Puppyhood is a lot of work, but it’s also an amazing time to build a lifelong bond. There will be accidents, chewed-up items, and sleepless nights, but with patience, consistency, and training, your puppy will grow into a well-behaved companion.</w:t>
      </w:r>
    </w:p>
    <w:p w14:paraId="30BCB523" w14:textId="77777777" w:rsidR="009512AA" w:rsidRPr="009512AA" w:rsidRDefault="009512AA" w:rsidP="00951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Are you preparing for a new puppy? Drop your questions below—I’d love to help!</w:t>
      </w: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9512A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🐶👇</w:t>
      </w:r>
    </w:p>
    <w:p w14:paraId="527DD548" w14:textId="77777777" w:rsidR="009512AA" w:rsidRPr="009512AA" w:rsidRDefault="009512AA" w:rsidP="009512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1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C237DF0">
          <v:rect id="_x0000_i1032" style="width:0;height:1.5pt" o:hralign="center" o:hrstd="t" o:hr="t" fillcolor="#a0a0a0" stroked="f"/>
        </w:pict>
      </w:r>
    </w:p>
    <w:p w14:paraId="7FD579E1" w14:textId="77777777" w:rsidR="004B3008" w:rsidRDefault="004B300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B40C548" w14:textId="7468C88C" w:rsidR="009512AA" w:rsidRDefault="009512A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4" w:history="1">
        <w:r w:rsidRPr="0091130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www.robinbatesdogtraining.com</w:t>
        </w:r>
      </w:hyperlink>
    </w:p>
    <w:p w14:paraId="2BF3946F" w14:textId="6AC6C9FA" w:rsidR="009512AA" w:rsidRDefault="009512A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Call: 07730941989</w:t>
      </w:r>
    </w:p>
    <w:p w14:paraId="07DC5712" w14:textId="372FF8D5" w:rsidR="009512AA" w:rsidRDefault="009512A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Email </w:t>
      </w:r>
      <w:hyperlink r:id="rId5" w:history="1">
        <w:r w:rsidR="008B12DE" w:rsidRPr="0091130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robin@robinbatesdogtraining.com</w:t>
        </w:r>
      </w:hyperlink>
    </w:p>
    <w:p w14:paraId="5A3D9D1D" w14:textId="77777777" w:rsidR="00BA4F91" w:rsidRDefault="008B12D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Puppy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Classes </w:t>
      </w:r>
      <w:r w:rsidR="00BA4F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book</w:t>
      </w:r>
      <w:proofErr w:type="gramEnd"/>
      <w:r w:rsidR="00BA4F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online  </w:t>
      </w:r>
    </w:p>
    <w:p w14:paraId="32A9EE79" w14:textId="63E71D93" w:rsidR="008B12DE" w:rsidRDefault="00BA4F9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6" w:history="1">
        <w:r w:rsidRPr="0091130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www.robinbatesdogtraining.com</w:t>
        </w:r>
      </w:hyperlink>
    </w:p>
    <w:p w14:paraId="162933C7" w14:textId="77777777" w:rsidR="00BA4F91" w:rsidRDefault="00BA4F91"/>
    <w:sectPr w:rsidR="00BA4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AA"/>
    <w:rsid w:val="004B3008"/>
    <w:rsid w:val="008B12DE"/>
    <w:rsid w:val="009512AA"/>
    <w:rsid w:val="00A43382"/>
    <w:rsid w:val="00BA4F91"/>
    <w:rsid w:val="00D9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4433"/>
  <w15:chartTrackingRefBased/>
  <w15:docId w15:val="{82F40C4D-7A79-4342-A375-79C985D7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2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2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12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binbatesdogtraining.com" TargetMode="External"/><Relationship Id="rId5" Type="http://schemas.openxmlformats.org/officeDocument/2006/relationships/hyperlink" Target="mailto:robin@robinbatesdogtraining.com" TargetMode="External"/><Relationship Id="rId4" Type="http://schemas.openxmlformats.org/officeDocument/2006/relationships/hyperlink" Target="http://www.robinbatesdogtrai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Bates</dc:creator>
  <cp:keywords/>
  <dc:description/>
  <cp:lastModifiedBy>Robin Bates</cp:lastModifiedBy>
  <cp:revision>4</cp:revision>
  <dcterms:created xsi:type="dcterms:W3CDTF">2025-02-12T06:12:00Z</dcterms:created>
  <dcterms:modified xsi:type="dcterms:W3CDTF">2025-02-12T06:21:00Z</dcterms:modified>
</cp:coreProperties>
</file>